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B0B" w:rsidRDefault="00916C78" w:rsidP="005D7E27">
      <w:pPr>
        <w:pStyle w:val="NoSpacing"/>
        <w:jc w:val="center"/>
      </w:pPr>
      <w:bookmarkStart w:id="0" w:name="_GoBack"/>
      <w:bookmarkEnd w:id="0"/>
      <w:r>
        <w:t>Lease Agreement Between (Church)</w:t>
      </w:r>
    </w:p>
    <w:p w:rsidR="005D7E27" w:rsidRDefault="00916C78" w:rsidP="005D7E27">
      <w:pPr>
        <w:pStyle w:val="NoSpacing"/>
        <w:jc w:val="center"/>
      </w:pPr>
      <w:r>
        <w:t xml:space="preserve">And </w:t>
      </w:r>
    </w:p>
    <w:p w:rsidR="005D7E27" w:rsidRDefault="00916C78" w:rsidP="005D7E27">
      <w:pPr>
        <w:pStyle w:val="NoSpacing"/>
        <w:jc w:val="center"/>
      </w:pPr>
      <w:r>
        <w:t>(Lessee Name)</w:t>
      </w:r>
    </w:p>
    <w:p w:rsidR="005D7E27" w:rsidRDefault="00916C78" w:rsidP="005D7E27">
      <w:pPr>
        <w:pStyle w:val="NoSpacing"/>
        <w:jc w:val="center"/>
      </w:pPr>
    </w:p>
    <w:p w:rsidR="005D7E27" w:rsidRDefault="00916C78" w:rsidP="005D7E27">
      <w:pPr>
        <w:pStyle w:val="NoSpacing"/>
      </w:pPr>
      <w:r>
        <w:t>This agreement is made this (date) by and between (church name) of (city, state)</w:t>
      </w:r>
    </w:p>
    <w:p w:rsidR="005D7E27" w:rsidRDefault="00916C78" w:rsidP="005D7E27">
      <w:pPr>
        <w:pStyle w:val="NoSpacing"/>
      </w:pPr>
      <w:r>
        <w:t>Hereinafter known as the LESSOR and the (lessee name), hereinafter known as the LESSEE.</w:t>
      </w:r>
    </w:p>
    <w:p w:rsidR="005D7E27" w:rsidRDefault="00916C78" w:rsidP="005D7E27">
      <w:pPr>
        <w:pStyle w:val="NoSpacing"/>
      </w:pPr>
    </w:p>
    <w:p w:rsidR="005D7E27" w:rsidRDefault="00916C78" w:rsidP="005D7E27">
      <w:pPr>
        <w:pStyle w:val="NoSpacing"/>
        <w:jc w:val="center"/>
      </w:pPr>
      <w:r>
        <w:t xml:space="preserve">THE LESSOR AND THE LESSEE AGREE </w:t>
      </w:r>
      <w:r>
        <w:t>AS SET FORTH BELOW:</w:t>
      </w:r>
    </w:p>
    <w:p w:rsidR="005D7E27" w:rsidRDefault="00916C78" w:rsidP="005D7E27">
      <w:pPr>
        <w:pStyle w:val="NoSpacing"/>
        <w:jc w:val="center"/>
      </w:pPr>
    </w:p>
    <w:p w:rsidR="005D7E27" w:rsidRDefault="00916C78" w:rsidP="005D7E27">
      <w:pPr>
        <w:pStyle w:val="NoSpacing"/>
      </w:pPr>
      <w:r>
        <w:t xml:space="preserve">For the term of the rent and otherwise, upon the terms, </w:t>
      </w:r>
      <w:r>
        <w:t>conditions</w:t>
      </w:r>
      <w:r>
        <w:t>, and provisions hereinafter contained, the LESSOR does hereby let and lease unto the LESSEE that part of the premises attached hereto as exhibit A, which is located wit</w:t>
      </w:r>
      <w:r>
        <w:t>hin the property known as ________________________________.</w:t>
      </w:r>
    </w:p>
    <w:p w:rsidR="005D7E27" w:rsidRDefault="00916C78" w:rsidP="005D7E27">
      <w:pPr>
        <w:pStyle w:val="NoSpacing"/>
      </w:pPr>
    </w:p>
    <w:p w:rsidR="005D7E27" w:rsidRDefault="00916C78" w:rsidP="005D7E27">
      <w:pPr>
        <w:pStyle w:val="NoSpacing"/>
      </w:pPr>
      <w:r>
        <w:t>This agreement outlines the use of the LESSOR</w:t>
      </w:r>
      <w:r>
        <w:t>’</w:t>
      </w:r>
      <w:r>
        <w:t>S facilities for a period of _____________ months, starting on the first day of ________________, 20___ to the last day of _____</w:t>
      </w:r>
      <w:r>
        <w:t>_______, 20____. LESS</w:t>
      </w:r>
      <w:r>
        <w:t>EE</w:t>
      </w:r>
    </w:p>
    <w:p w:rsidR="005D7E27" w:rsidRDefault="00916C78" w:rsidP="005D7E27">
      <w:pPr>
        <w:pStyle w:val="NoSpacing"/>
      </w:pPr>
      <w:r>
        <w:t xml:space="preserve">shall use the leased premises for _____________________. This lease agreement </w:t>
      </w:r>
      <w:proofErr w:type="spellStart"/>
      <w:r>
        <w:t>maybe</w:t>
      </w:r>
      <w:proofErr w:type="spellEnd"/>
      <w:r>
        <w:t xml:space="preserve"> extended for successive one year terms on</w:t>
      </w:r>
      <w:r>
        <w:t xml:space="preserve"> the annual</w:t>
      </w:r>
      <w:r>
        <w:t xml:space="preserve"> agreement of LESSOR and LESSEE. </w:t>
      </w:r>
    </w:p>
    <w:p w:rsidR="007A7889" w:rsidRDefault="00916C78" w:rsidP="005D7E27">
      <w:pPr>
        <w:pStyle w:val="NoSpacing"/>
      </w:pPr>
    </w:p>
    <w:p w:rsidR="007A7889" w:rsidRDefault="00916C78" w:rsidP="005D7E27">
      <w:pPr>
        <w:pStyle w:val="NoSpacing"/>
      </w:pPr>
      <w:r>
        <w:t>A. LESSEE hereby covenants and agrees to pay the LESSOR a rental fee of $_________</w:t>
      </w:r>
      <w:r>
        <w:t xml:space="preserve">___ per month. All taxes and utility charges are included </w:t>
      </w:r>
      <w:proofErr w:type="gramStart"/>
      <w:r>
        <w:t>with the exception of</w:t>
      </w:r>
      <w:proofErr w:type="gramEnd"/>
      <w:r>
        <w:t xml:space="preserve"> telephone service. Rent will be paid by the 5</w:t>
      </w:r>
      <w:r w:rsidRPr="007A7889">
        <w:rPr>
          <w:vertAlign w:val="superscript"/>
        </w:rPr>
        <w:t>th</w:t>
      </w:r>
      <w:r>
        <w:t xml:space="preserve"> day of each month.</w:t>
      </w:r>
    </w:p>
    <w:p w:rsidR="007A7889" w:rsidRDefault="00916C78" w:rsidP="005D7E27">
      <w:pPr>
        <w:pStyle w:val="NoSpacing"/>
      </w:pPr>
    </w:p>
    <w:p w:rsidR="007A7889" w:rsidRDefault="00916C78" w:rsidP="005D7E27">
      <w:pPr>
        <w:pStyle w:val="NoSpacing"/>
      </w:pPr>
      <w:r>
        <w:t>B. LESSOR agrees to offer the facilities in good condition. General weekly maintenance and custodial service</w:t>
      </w:r>
      <w:r>
        <w:t xml:space="preserve">s are the responsibility of the LESSEE. </w:t>
      </w:r>
      <w:r>
        <w:t>Failure to keep the leased premises in a clean and sanitary condition will result in termination of this Lease. The L</w:t>
      </w:r>
      <w:r>
        <w:t>essee shall not make any changes or improvements to the leased premises without the written consent</w:t>
      </w:r>
      <w:r>
        <w:t xml:space="preserve"> of the Lessor. </w:t>
      </w:r>
    </w:p>
    <w:p w:rsidR="007A7889" w:rsidRDefault="00916C78" w:rsidP="005D7E27">
      <w:pPr>
        <w:pStyle w:val="NoSpacing"/>
      </w:pPr>
    </w:p>
    <w:p w:rsidR="007A7889" w:rsidRDefault="00916C78" w:rsidP="005D7E27">
      <w:pPr>
        <w:pStyle w:val="NoSpacing"/>
      </w:pPr>
      <w:r>
        <w:t xml:space="preserve">C. LESSEE shall not assign this agreement or sublet any part of the said premises without the written consent of the LESSOR first endorsed on this instrument.  </w:t>
      </w:r>
    </w:p>
    <w:p w:rsidR="007A7889" w:rsidRDefault="00916C78" w:rsidP="005D7E27">
      <w:pPr>
        <w:pStyle w:val="NoSpacing"/>
      </w:pPr>
    </w:p>
    <w:p w:rsidR="007A7889" w:rsidRDefault="00916C78" w:rsidP="005D7E27">
      <w:pPr>
        <w:pStyle w:val="NoSpacing"/>
      </w:pPr>
      <w:r>
        <w:t>D. LESSEE shall indemnify and hold harmless, the LESSOR and its agents and i</w:t>
      </w:r>
      <w:r>
        <w:t>ts employees from and against all claims, damages, loss or expense, including attorney fees arising out of or resulting from the performance and operation of the LESSEE services, provided such claim, damage, loss or expense (1) is attributable to bodily in</w:t>
      </w:r>
      <w:r>
        <w:t xml:space="preserve">jury, sickness, disease, or death, or to injury </w:t>
      </w:r>
      <w:r>
        <w:t>or destruction of tangible property including the loss of use there from, and (2) is caused in whole or in part by any negligent act of omission of the LESSEE, or anyone directly or indirectly employed by the</w:t>
      </w:r>
      <w:r>
        <w:t xml:space="preserve"> LESSEE or anyone for anyone for whose acts the LESSEE may be liable, regardless of whether or not is caused by a party indemnified hereunder. </w:t>
      </w:r>
    </w:p>
    <w:p w:rsidR="00842882" w:rsidRDefault="00916C78" w:rsidP="005D7E27">
      <w:pPr>
        <w:pStyle w:val="NoSpacing"/>
      </w:pPr>
    </w:p>
    <w:p w:rsidR="00842882" w:rsidRDefault="00916C78" w:rsidP="005D7E27">
      <w:pPr>
        <w:pStyle w:val="NoSpacing"/>
      </w:pPr>
      <w:r>
        <w:t>E. LESSEE covenants and agrees to obtain and keep in force continuously thereafter until the termination of the</w:t>
      </w:r>
      <w:r>
        <w:t xml:space="preserve"> Agreement: Property and liability insurance as to protect the LESSEE from claims as set forth below which may arise out of or result from the performance and operation of the LESSEE</w:t>
      </w:r>
      <w:r>
        <w:t>’</w:t>
      </w:r>
      <w:r>
        <w:t>S services and for which the LESSEE or anyone directly or indirectly empl</w:t>
      </w:r>
      <w:r>
        <w:t xml:space="preserve">oyed by the LESSEE, or by anyone for whose acts the LESSEE may be liable. </w:t>
      </w:r>
    </w:p>
    <w:p w:rsidR="00842882" w:rsidRDefault="00916C78" w:rsidP="005D7E27">
      <w:pPr>
        <w:pStyle w:val="NoSpacing"/>
      </w:pPr>
    </w:p>
    <w:p w:rsidR="00842882" w:rsidRDefault="00916C78" w:rsidP="005D7E27">
      <w:pPr>
        <w:pStyle w:val="NoSpacing"/>
      </w:pPr>
      <w:r>
        <w:tab/>
        <w:t xml:space="preserve">1. Claims under Workman’s Compensation, disability benefit and other similar employee benefit acts which are applicable to the LESSEES operations. </w:t>
      </w:r>
    </w:p>
    <w:p w:rsidR="00842882" w:rsidRDefault="00916C78" w:rsidP="005D7E27">
      <w:pPr>
        <w:pStyle w:val="NoSpacing"/>
      </w:pPr>
    </w:p>
    <w:p w:rsidR="00842882" w:rsidRDefault="00916C78" w:rsidP="005D7E27">
      <w:pPr>
        <w:pStyle w:val="NoSpacing"/>
      </w:pPr>
      <w:r>
        <w:tab/>
        <w:t>2. Claims for damages for bod</w:t>
      </w:r>
      <w:r>
        <w:t>ily injury, occupational sickness or disease, or death of the LESSEE</w:t>
      </w:r>
      <w:r>
        <w:t>’</w:t>
      </w:r>
      <w:r>
        <w:t xml:space="preserve">S employees or members. </w:t>
      </w:r>
    </w:p>
    <w:p w:rsidR="00842882" w:rsidRDefault="00916C78" w:rsidP="005D7E27">
      <w:pPr>
        <w:pStyle w:val="NoSpacing"/>
      </w:pPr>
    </w:p>
    <w:p w:rsidR="00842882" w:rsidRDefault="00916C78" w:rsidP="005D7E27">
      <w:pPr>
        <w:pStyle w:val="NoSpacing"/>
      </w:pPr>
      <w:r>
        <w:tab/>
      </w:r>
      <w:r>
        <w:t xml:space="preserve">3. Claims for damages insured by usual personal injury liability coverage which are sustained (1) by a person </w:t>
      </w:r>
      <w:proofErr w:type="gramStart"/>
      <w:r>
        <w:t>as a result of</w:t>
      </w:r>
      <w:proofErr w:type="gramEnd"/>
      <w:r>
        <w:t xml:space="preserve"> an offense directly or indirectly related to employment </w:t>
      </w:r>
      <w:r>
        <w:t xml:space="preserve">of such persons by the LESSEE, or (2) by another person. </w:t>
      </w:r>
    </w:p>
    <w:p w:rsidR="00921ED9" w:rsidRDefault="00916C78" w:rsidP="005D7E27">
      <w:pPr>
        <w:pStyle w:val="NoSpacing"/>
      </w:pPr>
    </w:p>
    <w:p w:rsidR="00921ED9" w:rsidRDefault="00916C78" w:rsidP="005D7E27">
      <w:pPr>
        <w:pStyle w:val="NoSpacing"/>
      </w:pPr>
      <w:r>
        <w:tab/>
        <w:t>4. Claims for d</w:t>
      </w:r>
      <w:r>
        <w:t xml:space="preserve">amages other than the business operations itself, because of injury to or the destruction of tangible property, including loss of use. </w:t>
      </w:r>
    </w:p>
    <w:p w:rsidR="00921ED9" w:rsidRDefault="00916C78" w:rsidP="005D7E27">
      <w:pPr>
        <w:pStyle w:val="NoSpacing"/>
      </w:pPr>
    </w:p>
    <w:p w:rsidR="00921ED9" w:rsidRDefault="00916C78" w:rsidP="005D7E27">
      <w:pPr>
        <w:pStyle w:val="NoSpacing"/>
      </w:pPr>
      <w:r>
        <w:tab/>
        <w:t>5. Claims for damages for bodily injury, death of a person, or property damages arising out of ownership, maintenance,</w:t>
      </w:r>
      <w:r>
        <w:t xml:space="preserve"> or use of a motor vehicle.</w:t>
      </w:r>
    </w:p>
    <w:p w:rsidR="00921ED9" w:rsidRDefault="00916C78" w:rsidP="005D7E27">
      <w:pPr>
        <w:pStyle w:val="NoSpacing"/>
      </w:pPr>
    </w:p>
    <w:p w:rsidR="00921ED9" w:rsidRDefault="00916C78" w:rsidP="005D7E27">
      <w:pPr>
        <w:pStyle w:val="NoSpacing"/>
      </w:pPr>
      <w:r>
        <w:t>LESSEE further agrees that the property and liability insurance required herein shall be written for not less than the foll</w:t>
      </w:r>
      <w:r>
        <w:t>owing limits:</w:t>
      </w:r>
    </w:p>
    <w:p w:rsidR="00921ED9" w:rsidRDefault="00916C78" w:rsidP="005D7E27">
      <w:pPr>
        <w:pStyle w:val="NoSpacing"/>
      </w:pPr>
    </w:p>
    <w:p w:rsidR="00921ED9" w:rsidRDefault="00916C78" w:rsidP="005D7E27">
      <w:pPr>
        <w:pStyle w:val="NoSpacing"/>
      </w:pPr>
      <w:r>
        <w:t>LESSEE shall provide the LESSOR with a Certificate of Insurance, naming the LESSOR as co-</w:t>
      </w:r>
      <w:r>
        <w:t>insured.</w:t>
      </w:r>
    </w:p>
    <w:p w:rsidR="00921ED9" w:rsidRDefault="00916C78" w:rsidP="005D7E27">
      <w:pPr>
        <w:pStyle w:val="NoSpacing"/>
      </w:pPr>
    </w:p>
    <w:p w:rsidR="00497FAD" w:rsidRDefault="00916C78" w:rsidP="005D7E27">
      <w:pPr>
        <w:pStyle w:val="NoSpacing"/>
      </w:pPr>
      <w:r>
        <w:t>F. In addition to the leased premises, the LESSEE shall:</w:t>
      </w:r>
    </w:p>
    <w:p w:rsidR="00497FAD" w:rsidRDefault="00916C78" w:rsidP="005D7E27">
      <w:pPr>
        <w:pStyle w:val="NoSpacing"/>
      </w:pPr>
    </w:p>
    <w:p w:rsidR="00497FAD" w:rsidRDefault="00916C78" w:rsidP="005D7E27">
      <w:pPr>
        <w:pStyle w:val="NoSpacing"/>
      </w:pPr>
      <w:r>
        <w:tab/>
        <w:t>1. Have access to all necessary parking in LESSOR’S parking lot;</w:t>
      </w:r>
    </w:p>
    <w:p w:rsidR="00497FAD" w:rsidRDefault="00916C78" w:rsidP="005D7E27">
      <w:pPr>
        <w:pStyle w:val="NoSpacing"/>
      </w:pPr>
    </w:p>
    <w:p w:rsidR="00497FAD" w:rsidRDefault="00916C78" w:rsidP="005D7E27">
      <w:pPr>
        <w:pStyle w:val="NoSpacing"/>
      </w:pPr>
      <w:r>
        <w:tab/>
        <w:t xml:space="preserve">2. Have the use of the kitchen as required providing church members are not using it; </w:t>
      </w:r>
    </w:p>
    <w:p w:rsidR="00497FAD" w:rsidRDefault="00916C78" w:rsidP="005D7E27">
      <w:pPr>
        <w:pStyle w:val="NoSpacing"/>
      </w:pPr>
    </w:p>
    <w:p w:rsidR="00921ED9" w:rsidRDefault="00916C78" w:rsidP="005D7E27">
      <w:pPr>
        <w:pStyle w:val="NoSpacing"/>
      </w:pPr>
      <w:r>
        <w:tab/>
        <w:t>3. Have use of the fellowship h</w:t>
      </w:r>
      <w:r>
        <w:t>all, for occasional use, providing there is not a church function or a rental to an outside party previously planned. LESSEE must make arrangements for its use with the church secretary. The LESSEE understands that in the event of a church funeral, the kit</w:t>
      </w:r>
      <w:r>
        <w:t xml:space="preserve">chen, sanctuary, and fellowship hall will not be available to them. </w:t>
      </w:r>
    </w:p>
    <w:p w:rsidR="00497FAD" w:rsidRDefault="00916C78" w:rsidP="005D7E27">
      <w:pPr>
        <w:pStyle w:val="NoSpacing"/>
      </w:pPr>
    </w:p>
    <w:p w:rsidR="00497FAD" w:rsidRDefault="00916C78" w:rsidP="005D7E27">
      <w:pPr>
        <w:pStyle w:val="NoSpacing"/>
      </w:pPr>
      <w:r>
        <w:tab/>
        <w:t xml:space="preserve">4. Not post signs in or about the LESSOR’S premises without LESSOR’S permission. </w:t>
      </w:r>
    </w:p>
    <w:p w:rsidR="00497FAD" w:rsidRDefault="00916C78" w:rsidP="005D7E27">
      <w:pPr>
        <w:pStyle w:val="NoSpacing"/>
      </w:pPr>
    </w:p>
    <w:p w:rsidR="00497FAD" w:rsidRDefault="00916C78" w:rsidP="005D7E27">
      <w:pPr>
        <w:pStyle w:val="NoSpacing"/>
      </w:pPr>
      <w:r>
        <w:t>G. The facilities herein described will be available for use by the LESSEE five (5) days per week (Mon</w:t>
      </w:r>
      <w:r>
        <w:t xml:space="preserve">day- Friday). </w:t>
      </w:r>
    </w:p>
    <w:p w:rsidR="00497FAD" w:rsidRDefault="00916C78" w:rsidP="005D7E27">
      <w:pPr>
        <w:pStyle w:val="NoSpacing"/>
      </w:pPr>
    </w:p>
    <w:p w:rsidR="00497FAD" w:rsidRDefault="00916C78" w:rsidP="005D7E27">
      <w:pPr>
        <w:pStyle w:val="NoSpacing"/>
      </w:pPr>
      <w:r>
        <w:t xml:space="preserve">H. The LESSEE shall give all notice and comply with all laws, ordinances, rules, regulations, and lawful orders of any public authority bearing on the performance and operation of the </w:t>
      </w:r>
      <w:r>
        <w:t xml:space="preserve">LESSEES church programs. </w:t>
      </w:r>
    </w:p>
    <w:p w:rsidR="003F2BC3" w:rsidRDefault="00916C78" w:rsidP="005D7E27">
      <w:pPr>
        <w:pStyle w:val="NoSpacing"/>
      </w:pPr>
    </w:p>
    <w:p w:rsidR="003F2BC3" w:rsidRDefault="00916C78" w:rsidP="005D7E27">
      <w:pPr>
        <w:pStyle w:val="NoSpacing"/>
      </w:pPr>
      <w:r>
        <w:t>I. The terms of this lease no</w:t>
      </w:r>
      <w:r>
        <w:t xml:space="preserve">twithstanding, it is understood and agreed that either party may terminate this Lease and Agreement by giving thirty (30) days </w:t>
      </w:r>
      <w:proofErr w:type="gramStart"/>
      <w:r>
        <w:t>advance notice</w:t>
      </w:r>
      <w:proofErr w:type="gramEnd"/>
      <w:r>
        <w:t xml:space="preserve"> in writing of its intentions to terminate. </w:t>
      </w:r>
    </w:p>
    <w:p w:rsidR="003F2BC3" w:rsidRDefault="00916C78" w:rsidP="005D7E27">
      <w:pPr>
        <w:pStyle w:val="NoSpacing"/>
      </w:pPr>
    </w:p>
    <w:p w:rsidR="003F2BC3" w:rsidRDefault="00916C78" w:rsidP="005D7E27">
      <w:pPr>
        <w:pStyle w:val="NoSpacing"/>
      </w:pPr>
      <w:r>
        <w:t>J. The LESSEE shall provide all furnishings, staff, and supplies deem</w:t>
      </w:r>
      <w:r>
        <w:t>ed necessary to operate the leased premises. The LESSOR shall not be involved in any way with LESSEE’S use of the leased space and nothing contained in this lease shall</w:t>
      </w:r>
      <w:r>
        <w:t xml:space="preserve"> be</w:t>
      </w:r>
      <w:r>
        <w:t xml:space="preserve"> construed by the parties hereto or by any third party to create a relationship of pr</w:t>
      </w:r>
      <w:r>
        <w:t xml:space="preserve">incipal and agent, or of partnership or of joint venture. The relationship between the </w:t>
      </w:r>
      <w:r>
        <w:lastRenderedPageBreak/>
        <w:t>parties</w:t>
      </w:r>
      <w:r>
        <w:t xml:space="preserve"> is of LESSOR and LESSEE and no</w:t>
      </w:r>
      <w:r>
        <w:t xml:space="preserve"> act or provision of this lease shall be deemed to create any other relationship.</w:t>
      </w:r>
    </w:p>
    <w:p w:rsidR="003F2BC3" w:rsidRDefault="00916C78" w:rsidP="005D7E27">
      <w:pPr>
        <w:pStyle w:val="NoSpacing"/>
      </w:pPr>
      <w:r>
        <w:t>K. LESSEE shall review and agree in writing to ab</w:t>
      </w:r>
      <w:r>
        <w:t>ide by all of LESSOR’S policies including</w:t>
      </w:r>
      <w:r>
        <w:t>,</w:t>
      </w:r>
      <w:r>
        <w:t xml:space="preserve"> but not limited to</w:t>
      </w:r>
      <w:r>
        <w:t>,</w:t>
      </w:r>
      <w:r>
        <w:t xml:space="preserve"> child protection, sexual harassment, smoking and alcohol. </w:t>
      </w:r>
    </w:p>
    <w:p w:rsidR="003F2BC3" w:rsidRDefault="00916C78" w:rsidP="005D7E27">
      <w:pPr>
        <w:pStyle w:val="NoSpacing"/>
      </w:pPr>
    </w:p>
    <w:p w:rsidR="003F2BC3" w:rsidRDefault="00916C78" w:rsidP="005D7E27">
      <w:pPr>
        <w:pStyle w:val="NoSpacing"/>
      </w:pPr>
    </w:p>
    <w:p w:rsidR="003F2BC3" w:rsidRDefault="00916C78" w:rsidP="005D7E27">
      <w:pPr>
        <w:pStyle w:val="NoSpacing"/>
      </w:pPr>
    </w:p>
    <w:p w:rsidR="003F2BC3" w:rsidRDefault="00916C78" w:rsidP="005D7E27">
      <w:pPr>
        <w:pStyle w:val="NoSpacing"/>
      </w:pPr>
    </w:p>
    <w:p w:rsidR="003F2BC3" w:rsidRDefault="00916C78" w:rsidP="005D7E27">
      <w:pPr>
        <w:pStyle w:val="NoSpacing"/>
      </w:pPr>
    </w:p>
    <w:p w:rsidR="003F2BC3" w:rsidRDefault="00916C78" w:rsidP="005D7E27">
      <w:pPr>
        <w:pStyle w:val="NoSpacing"/>
      </w:pPr>
    </w:p>
    <w:p w:rsidR="003F2BC3" w:rsidRDefault="00916C78" w:rsidP="005D7E27">
      <w:pPr>
        <w:pStyle w:val="NoSpacing"/>
      </w:pPr>
      <w:r>
        <w:t>Lessee: ________________________</w:t>
      </w:r>
      <w:r>
        <w:tab/>
      </w:r>
      <w:r>
        <w:tab/>
      </w:r>
      <w:r>
        <w:tab/>
      </w:r>
      <w:r>
        <w:tab/>
        <w:t>Lessor: _________________________</w:t>
      </w:r>
    </w:p>
    <w:p w:rsidR="003F2BC3" w:rsidRDefault="00916C78" w:rsidP="005D7E27">
      <w:pPr>
        <w:pStyle w:val="NoSpacing"/>
      </w:pPr>
    </w:p>
    <w:p w:rsidR="003F2BC3" w:rsidRDefault="00916C78" w:rsidP="005D7E27">
      <w:pPr>
        <w:pStyle w:val="NoSpacing"/>
      </w:pPr>
      <w:r>
        <w:t>By: ___________________________</w:t>
      </w:r>
      <w:r>
        <w:tab/>
      </w:r>
      <w:r>
        <w:tab/>
      </w:r>
      <w:r>
        <w:tab/>
      </w:r>
      <w:r>
        <w:tab/>
        <w:t xml:space="preserve">By: </w:t>
      </w:r>
      <w:r>
        <w:t>____________________________</w:t>
      </w:r>
    </w:p>
    <w:p w:rsidR="003F2BC3" w:rsidRDefault="00916C78" w:rsidP="005D7E27">
      <w:pPr>
        <w:pStyle w:val="NoSpacing"/>
      </w:pPr>
    </w:p>
    <w:p w:rsidR="003F2BC3" w:rsidRDefault="00916C78" w:rsidP="005D7E27">
      <w:pPr>
        <w:pStyle w:val="NoSpacing"/>
      </w:pPr>
      <w:r>
        <w:t xml:space="preserve"> </w:t>
      </w:r>
    </w:p>
    <w:sectPr w:rsidR="003F2B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78" w:rsidRDefault="00916C78">
      <w:pPr>
        <w:spacing w:after="0" w:line="240" w:lineRule="auto"/>
      </w:pPr>
      <w:r>
        <w:separator/>
      </w:r>
    </w:p>
  </w:endnote>
  <w:endnote w:type="continuationSeparator" w:id="0">
    <w:p w:rsidR="00916C78" w:rsidRDefault="0091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B4" w:rsidRDefault="00916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B4" w:rsidRPr="004832B4" w:rsidRDefault="00916C78" w:rsidP="004832B4">
    <w:pPr>
      <w:pStyle w:val="Footer"/>
    </w:pPr>
    <w:r w:rsidRPr="00990092">
      <w:rPr>
        <w:noProof/>
        <w:sz w:val="16"/>
      </w:rPr>
      <w:t>{00552699-1}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B4" w:rsidRDefault="0091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78" w:rsidRDefault="00916C78">
      <w:pPr>
        <w:spacing w:after="0" w:line="240" w:lineRule="auto"/>
      </w:pPr>
      <w:r>
        <w:separator/>
      </w:r>
    </w:p>
  </w:footnote>
  <w:footnote w:type="continuationSeparator" w:id="0">
    <w:p w:rsidR="00916C78" w:rsidRDefault="0091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B4" w:rsidRDefault="00916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B4" w:rsidRDefault="00916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B4" w:rsidRDefault="00916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85"/>
    <w:rsid w:val="00694B85"/>
    <w:rsid w:val="0091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06ABA-4A84-411C-9CD7-33536E21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E27"/>
    <w:pPr>
      <w:spacing w:after="0" w:line="240" w:lineRule="auto"/>
    </w:pPr>
  </w:style>
  <w:style w:type="paragraph" w:styleId="Header">
    <w:name w:val="header"/>
    <w:basedOn w:val="Normal"/>
    <w:link w:val="HeaderChar"/>
    <w:uiPriority w:val="99"/>
    <w:unhideWhenUsed/>
    <w:rsid w:val="0048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B4"/>
  </w:style>
  <w:style w:type="paragraph" w:styleId="Footer">
    <w:name w:val="footer"/>
    <w:basedOn w:val="Normal"/>
    <w:link w:val="FooterChar"/>
    <w:uiPriority w:val="99"/>
    <w:unhideWhenUsed/>
    <w:rsid w:val="0048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B4"/>
  </w:style>
  <w:style w:type="paragraph" w:styleId="BalloonText">
    <w:name w:val="Balloon Text"/>
    <w:basedOn w:val="Normal"/>
    <w:link w:val="BalloonTextChar"/>
    <w:uiPriority w:val="99"/>
    <w:semiHidden/>
    <w:unhideWhenUsed/>
    <w:rsid w:val="00990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Eliser</cp:lastModifiedBy>
  <cp:revision>2</cp:revision>
  <dcterms:created xsi:type="dcterms:W3CDTF">2018-11-02T16:06:00Z</dcterms:created>
  <dcterms:modified xsi:type="dcterms:W3CDTF">2018-11-02T16:06:00Z</dcterms:modified>
</cp:coreProperties>
</file>